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DD" w:rsidRDefault="00586BDD"/>
    <w:tbl>
      <w:tblPr>
        <w:tblStyle w:val="TableGrid"/>
        <w:tblW w:w="0" w:type="auto"/>
        <w:tblLayout w:type="fixed"/>
        <w:tblLook w:val="04A0"/>
      </w:tblPr>
      <w:tblGrid>
        <w:gridCol w:w="959"/>
        <w:gridCol w:w="2126"/>
        <w:gridCol w:w="4253"/>
        <w:gridCol w:w="4961"/>
        <w:gridCol w:w="3315"/>
      </w:tblGrid>
      <w:tr w:rsidR="004E61BB" w:rsidTr="00A60254">
        <w:tc>
          <w:tcPr>
            <w:tcW w:w="959" w:type="dxa"/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Ch</w:t>
            </w:r>
          </w:p>
        </w:tc>
        <w:tc>
          <w:tcPr>
            <w:tcW w:w="2126" w:type="dxa"/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4253" w:type="dxa"/>
            <w:vAlign w:val="center"/>
          </w:tcPr>
          <w:p w:rsidR="004E61BB" w:rsidRPr="00124A0C" w:rsidRDefault="00124A0C" w:rsidP="00124A0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Course Tasks</w:t>
            </w:r>
          </w:p>
        </w:tc>
        <w:tc>
          <w:tcPr>
            <w:tcW w:w="4961" w:type="dxa"/>
            <w:tcBorders>
              <w:bottom w:val="single" w:sz="4" w:space="0" w:color="000000" w:themeColor="text1"/>
            </w:tcBorders>
            <w:vAlign w:val="center"/>
          </w:tcPr>
          <w:p w:rsidR="004E61BB" w:rsidRPr="004E61BB" w:rsidRDefault="00A967ED" w:rsidP="004E61B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Key Skills</w:t>
            </w:r>
          </w:p>
        </w:tc>
        <w:tc>
          <w:tcPr>
            <w:tcW w:w="3315" w:type="dxa"/>
            <w:tcBorders>
              <w:bottom w:val="single" w:sz="4" w:space="0" w:color="000000" w:themeColor="text1"/>
            </w:tcBorders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E61BB">
              <w:rPr>
                <w:rFonts w:ascii="Times New Roman" w:hAnsi="Times New Roman" w:cs="Times New Roman"/>
                <w:b/>
                <w:sz w:val="44"/>
                <w:szCs w:val="44"/>
              </w:rPr>
              <w:t>Experiences &amp; Outcomes</w:t>
            </w:r>
          </w:p>
        </w:tc>
      </w:tr>
      <w:tr w:rsidR="005154F4" w:rsidTr="00A60254">
        <w:trPr>
          <w:trHeight w:val="1104"/>
        </w:trPr>
        <w:tc>
          <w:tcPr>
            <w:tcW w:w="959" w:type="dxa"/>
            <w:vAlign w:val="center"/>
          </w:tcPr>
          <w:p w:rsidR="005154F4" w:rsidRPr="00EF026E" w:rsidRDefault="005154F4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026E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2126" w:type="dxa"/>
            <w:vAlign w:val="center"/>
          </w:tcPr>
          <w:p w:rsidR="00191D54" w:rsidRPr="00EF026E" w:rsidRDefault="00191D54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026E">
              <w:rPr>
                <w:rFonts w:ascii="Times New Roman" w:hAnsi="Times New Roman" w:cs="Times New Roman"/>
                <w:b/>
                <w:sz w:val="32"/>
                <w:szCs w:val="32"/>
              </w:rPr>
              <w:t>Rounding</w:t>
            </w:r>
          </w:p>
          <w:p w:rsidR="005154F4" w:rsidRPr="00EF026E" w:rsidRDefault="00191D54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026E">
              <w:rPr>
                <w:rFonts w:ascii="Times New Roman" w:hAnsi="Times New Roman" w:cs="Times New Roman"/>
                <w:b/>
                <w:sz w:val="32"/>
                <w:szCs w:val="32"/>
              </w:rPr>
              <w:t>P7-12</w:t>
            </w:r>
            <w:r w:rsidR="005154F4" w:rsidRPr="00EF026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5154F4" w:rsidRPr="00EF026E" w:rsidRDefault="005154F4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54F4" w:rsidRPr="00EF026E" w:rsidRDefault="005154F4" w:rsidP="00191D5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:rsidR="005154F4" w:rsidRPr="00EF026E" w:rsidRDefault="005154F4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20170D" w:rsidRPr="0020170D" w:rsidRDefault="0020170D" w:rsidP="00201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70D">
              <w:rPr>
                <w:rFonts w:ascii="Times New Roman" w:hAnsi="Times New Roman" w:cs="Times New Roman"/>
                <w:sz w:val="24"/>
                <w:szCs w:val="24"/>
              </w:rPr>
              <w:t>Round to 1, 2 or 3 decimal places.</w:t>
            </w:r>
          </w:p>
          <w:p w:rsidR="0020170D" w:rsidRPr="0020170D" w:rsidRDefault="0020170D" w:rsidP="00201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70D">
              <w:rPr>
                <w:rFonts w:ascii="Times New Roman" w:hAnsi="Times New Roman" w:cs="Times New Roman"/>
                <w:sz w:val="24"/>
                <w:szCs w:val="24"/>
              </w:rPr>
              <w:t>Round to any number of significant figures.</w:t>
            </w:r>
          </w:p>
          <w:p w:rsidR="0020170D" w:rsidRPr="0020170D" w:rsidRDefault="0020170D" w:rsidP="00201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70D">
              <w:rPr>
                <w:rFonts w:ascii="Times New Roman" w:hAnsi="Times New Roman" w:cs="Times New Roman"/>
                <w:sz w:val="24"/>
                <w:szCs w:val="24"/>
              </w:rPr>
              <w:t>Know how many significant figures a number has.</w:t>
            </w:r>
          </w:p>
          <w:p w:rsidR="0020170D" w:rsidRPr="0020170D" w:rsidRDefault="0020170D" w:rsidP="00201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70D">
              <w:rPr>
                <w:rFonts w:ascii="Times New Roman" w:hAnsi="Times New Roman" w:cs="Times New Roman"/>
                <w:sz w:val="24"/>
                <w:szCs w:val="24"/>
              </w:rPr>
              <w:t>Estimate answers by rounding to 1 sig. fig. e.g.</w:t>
            </w:r>
          </w:p>
          <w:p w:rsidR="0020170D" w:rsidRPr="0020170D" w:rsidRDefault="0020170D" w:rsidP="00201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70D">
              <w:rPr>
                <w:rFonts w:ascii="Times New Roman" w:hAnsi="Times New Roman" w:cs="Times New Roman"/>
                <w:sz w:val="24"/>
                <w:szCs w:val="24"/>
              </w:rPr>
              <w:t>59360 ÷ 216 is approximately 60000 ÷ 200 = about 300</w:t>
            </w:r>
            <w:r w:rsidR="00114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54F4" w:rsidRDefault="00114BB3" w:rsidP="0020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0170D" w:rsidRPr="0020170D">
              <w:rPr>
                <w:rFonts w:ascii="Times New Roman" w:hAnsi="Times New Roman" w:cs="Times New Roman"/>
                <w:sz w:val="24"/>
                <w:szCs w:val="24"/>
              </w:rPr>
              <w:t>hecking answers using this approximation technique.</w:t>
            </w:r>
          </w:p>
          <w:p w:rsidR="0020170D" w:rsidRPr="00EF026E" w:rsidRDefault="0020170D" w:rsidP="00201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3E0511" w:rsidRPr="00561D52" w:rsidRDefault="00191D54" w:rsidP="003E05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1D52">
              <w:rPr>
                <w:rFonts w:ascii="Times New Roman" w:hAnsi="Times New Roman" w:cs="Times New Roman"/>
                <w:b/>
                <w:sz w:val="16"/>
                <w:szCs w:val="16"/>
              </w:rPr>
              <w:t>MNU 3-01a</w:t>
            </w:r>
          </w:p>
          <w:p w:rsidR="005154F4" w:rsidRPr="00561D52" w:rsidRDefault="00191D54" w:rsidP="00124A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D52">
              <w:rPr>
                <w:rFonts w:ascii="Times New Roman" w:hAnsi="Times New Roman" w:cs="Times New Roman"/>
                <w:sz w:val="16"/>
                <w:szCs w:val="16"/>
              </w:rPr>
              <w:t>I can round a number using an appropriate degree of accuracy, having taken into account the context of the problem</w:t>
            </w:r>
          </w:p>
          <w:p w:rsidR="00191D54" w:rsidRPr="00EF026E" w:rsidRDefault="00191D54" w:rsidP="00124A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0D" w:rsidTr="00A60254">
        <w:trPr>
          <w:trHeight w:val="1440"/>
        </w:trPr>
        <w:tc>
          <w:tcPr>
            <w:tcW w:w="959" w:type="dxa"/>
            <w:vMerge w:val="restart"/>
            <w:vAlign w:val="center"/>
          </w:tcPr>
          <w:p w:rsidR="0020170D" w:rsidRPr="00EF026E" w:rsidRDefault="0020170D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026E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20170D" w:rsidRPr="00EF026E" w:rsidRDefault="0020170D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Whole numbers</w:t>
            </w:r>
            <w:r w:rsidRPr="00EF026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20170D" w:rsidRPr="00EF026E" w:rsidRDefault="0020170D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0170D" w:rsidRPr="00EF026E" w:rsidRDefault="0020170D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P13-22</w:t>
            </w:r>
          </w:p>
        </w:tc>
        <w:tc>
          <w:tcPr>
            <w:tcW w:w="4253" w:type="dxa"/>
            <w:vMerge w:val="restart"/>
            <w:vAlign w:val="center"/>
          </w:tcPr>
          <w:p w:rsidR="0020170D" w:rsidRDefault="00412BC6" w:rsidP="00412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2BC6">
              <w:rPr>
                <w:rFonts w:ascii="Times New Roman" w:hAnsi="Times New Roman" w:cs="Times New Roman"/>
                <w:sz w:val="28"/>
                <w:szCs w:val="28"/>
              </w:rPr>
              <w:t>Cfe</w:t>
            </w:r>
            <w:proofErr w:type="spellEnd"/>
            <w:r w:rsidRPr="00412BC6">
              <w:rPr>
                <w:rFonts w:ascii="Times New Roman" w:hAnsi="Times New Roman" w:cs="Times New Roman"/>
                <w:sz w:val="28"/>
                <w:szCs w:val="28"/>
              </w:rPr>
              <w:t xml:space="preserve"> book: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BC6" w:rsidRDefault="00412BC6" w:rsidP="00412B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Football</w:t>
            </w:r>
          </w:p>
          <w:p w:rsidR="00412BC6" w:rsidRDefault="00412BC6" w:rsidP="00412B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Darts</w:t>
            </w:r>
          </w:p>
          <w:p w:rsidR="00412BC6" w:rsidRDefault="00412BC6" w:rsidP="00412B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Bridges</w:t>
            </w:r>
          </w:p>
          <w:p w:rsidR="00412BC6" w:rsidRDefault="00412BC6" w:rsidP="00412B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Stickers</w:t>
            </w:r>
          </w:p>
          <w:p w:rsidR="00412BC6" w:rsidRDefault="00412BC6" w:rsidP="00412BC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Shuffleboard</w:t>
            </w:r>
          </w:p>
          <w:p w:rsidR="00B7762D" w:rsidRPr="00B7762D" w:rsidRDefault="00B7762D" w:rsidP="00B776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Tarsia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order of operations</w:t>
            </w:r>
          </w:p>
          <w:p w:rsidR="00412BC6" w:rsidRPr="00412BC6" w:rsidRDefault="00412BC6" w:rsidP="00412BC6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20170D" w:rsidRPr="0020170D" w:rsidRDefault="0020170D" w:rsidP="00201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70D">
              <w:rPr>
                <w:rFonts w:ascii="Times New Roman" w:hAnsi="Times New Roman" w:cs="Times New Roman"/>
                <w:sz w:val="24"/>
                <w:szCs w:val="24"/>
              </w:rPr>
              <w:t xml:space="preserve">Solve problems involving </w:t>
            </w:r>
            <w:proofErr w:type="spellStart"/>
            <w:r w:rsidRPr="0020170D">
              <w:rPr>
                <w:rFonts w:ascii="Times New Roman" w:hAnsi="Times New Roman" w:cs="Times New Roman"/>
                <w:sz w:val="24"/>
                <w:szCs w:val="24"/>
              </w:rPr>
              <w:t>addn</w:t>
            </w:r>
            <w:proofErr w:type="spellEnd"/>
            <w:r w:rsidRPr="00201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170D">
              <w:rPr>
                <w:rFonts w:ascii="Times New Roman" w:hAnsi="Times New Roman" w:cs="Times New Roman"/>
                <w:sz w:val="24"/>
                <w:szCs w:val="24"/>
              </w:rPr>
              <w:t>subn</w:t>
            </w:r>
            <w:proofErr w:type="spellEnd"/>
            <w:r w:rsidRPr="00201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170D">
              <w:rPr>
                <w:rFonts w:ascii="Times New Roman" w:hAnsi="Times New Roman" w:cs="Times New Roman"/>
                <w:sz w:val="24"/>
                <w:szCs w:val="24"/>
              </w:rPr>
              <w:t>multn</w:t>
            </w:r>
            <w:proofErr w:type="spellEnd"/>
            <w:r w:rsidRPr="0020170D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proofErr w:type="spellStart"/>
            <w:r w:rsidRPr="0020170D">
              <w:rPr>
                <w:rFonts w:ascii="Times New Roman" w:hAnsi="Times New Roman" w:cs="Times New Roman"/>
                <w:sz w:val="24"/>
                <w:szCs w:val="24"/>
              </w:rPr>
              <w:t>divn</w:t>
            </w:r>
            <w:proofErr w:type="spellEnd"/>
            <w:r w:rsidRPr="0020170D">
              <w:rPr>
                <w:rFonts w:ascii="Times New Roman" w:hAnsi="Times New Roman" w:cs="Times New Roman"/>
                <w:sz w:val="24"/>
                <w:szCs w:val="24"/>
              </w:rPr>
              <w:t xml:space="preserve"> of</w:t>
            </w:r>
            <w:r w:rsidR="00545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70D">
              <w:rPr>
                <w:rFonts w:ascii="Times New Roman" w:hAnsi="Times New Roman" w:cs="Times New Roman"/>
                <w:sz w:val="24"/>
                <w:szCs w:val="24"/>
              </w:rPr>
              <w:t>any whole numbers and any decimals using various</w:t>
            </w:r>
            <w:r w:rsidR="00545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70D">
              <w:rPr>
                <w:rFonts w:ascii="Times New Roman" w:hAnsi="Times New Roman" w:cs="Times New Roman"/>
                <w:sz w:val="24"/>
                <w:szCs w:val="24"/>
              </w:rPr>
              <w:t>methods - mental, non-calculator and calculator.</w:t>
            </w:r>
          </w:p>
          <w:p w:rsidR="0020170D" w:rsidRDefault="0020170D" w:rsidP="0020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70D">
              <w:rPr>
                <w:rFonts w:ascii="Times New Roman" w:hAnsi="Times New Roman" w:cs="Times New Roman"/>
                <w:sz w:val="24"/>
                <w:szCs w:val="24"/>
              </w:rPr>
              <w:t>Explain what method is being used.</w:t>
            </w:r>
          </w:p>
          <w:p w:rsidR="0020170D" w:rsidRPr="00EF026E" w:rsidRDefault="0020170D" w:rsidP="00201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20170D" w:rsidRPr="00561D52" w:rsidRDefault="0020170D" w:rsidP="00EF02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1D52">
              <w:rPr>
                <w:rFonts w:ascii="Times New Roman" w:hAnsi="Times New Roman" w:cs="Times New Roman"/>
                <w:b/>
                <w:sz w:val="16"/>
                <w:szCs w:val="16"/>
              </w:rPr>
              <w:t>MNU 3-03a</w:t>
            </w:r>
          </w:p>
          <w:p w:rsidR="0020170D" w:rsidRPr="00561D52" w:rsidRDefault="0020170D" w:rsidP="00EF02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1D52">
              <w:rPr>
                <w:rFonts w:ascii="Times New Roman" w:hAnsi="Times New Roman" w:cs="Times New Roman"/>
                <w:sz w:val="16"/>
                <w:szCs w:val="16"/>
              </w:rPr>
              <w:t>I can use a variety of methods to solve number problems in familiar contexts, clearly communicating my processes and solutions.</w:t>
            </w:r>
          </w:p>
          <w:p w:rsidR="0020170D" w:rsidRPr="00EF026E" w:rsidRDefault="0020170D" w:rsidP="004F3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70D" w:rsidTr="00A60254">
        <w:trPr>
          <w:trHeight w:val="1290"/>
        </w:trPr>
        <w:tc>
          <w:tcPr>
            <w:tcW w:w="959" w:type="dxa"/>
            <w:vMerge/>
            <w:vAlign w:val="center"/>
          </w:tcPr>
          <w:p w:rsidR="0020170D" w:rsidRPr="00EF026E" w:rsidRDefault="0020170D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20170D" w:rsidRDefault="0020170D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20170D" w:rsidRPr="00EF026E" w:rsidRDefault="0020170D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545104" w:rsidRPr="00545104" w:rsidRDefault="00545104" w:rsidP="005451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104">
              <w:rPr>
                <w:rFonts w:ascii="Times New Roman" w:hAnsi="Times New Roman" w:cs="Times New Roman"/>
                <w:sz w:val="24"/>
                <w:szCs w:val="24"/>
              </w:rPr>
              <w:t>Contextualised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blems involving multiplying and </w:t>
            </w:r>
            <w:r w:rsidRPr="00545104">
              <w:rPr>
                <w:rFonts w:ascii="Times New Roman" w:hAnsi="Times New Roman" w:cs="Times New Roman"/>
                <w:sz w:val="24"/>
                <w:szCs w:val="24"/>
              </w:rPr>
              <w:t>dividing by mul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tiples of 10, 100, 1000 without </w:t>
            </w:r>
            <w:r w:rsidRPr="00545104">
              <w:rPr>
                <w:rFonts w:ascii="Times New Roman" w:hAnsi="Times New Roman" w:cs="Times New Roman"/>
                <w:sz w:val="24"/>
                <w:szCs w:val="24"/>
              </w:rPr>
              <w:t>calculator.</w:t>
            </w:r>
          </w:p>
          <w:p w:rsidR="00545104" w:rsidRPr="00545104" w:rsidRDefault="00545104" w:rsidP="005451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104">
              <w:rPr>
                <w:rFonts w:ascii="Times New Roman" w:hAnsi="Times New Roman" w:cs="Times New Roman"/>
                <w:sz w:val="24"/>
                <w:szCs w:val="24"/>
              </w:rPr>
              <w:t>Use brackets to make an expression correct</w:t>
            </w:r>
          </w:p>
          <w:p w:rsidR="00545104" w:rsidRDefault="00545104" w:rsidP="005451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104">
              <w:rPr>
                <w:rFonts w:ascii="Times New Roman" w:hAnsi="Times New Roman" w:cs="Times New Roman"/>
                <w:sz w:val="24"/>
                <w:szCs w:val="24"/>
              </w:rPr>
              <w:t>e.g</w:t>
            </w:r>
            <w:proofErr w:type="spellEnd"/>
            <w:r w:rsidRPr="00545104">
              <w:rPr>
                <w:rFonts w:ascii="Times New Roman" w:hAnsi="Times New Roman" w:cs="Times New Roman"/>
                <w:sz w:val="24"/>
                <w:szCs w:val="24"/>
              </w:rPr>
              <w:t xml:space="preserve"> Insert brackets to make 3 + 2 x 5 = 25 correct</w:t>
            </w:r>
          </w:p>
          <w:p w:rsidR="00545104" w:rsidRPr="00545104" w:rsidRDefault="00545104" w:rsidP="005451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:rsidR="0020170D" w:rsidRPr="00EF026E" w:rsidRDefault="0020170D" w:rsidP="0020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026E">
              <w:rPr>
                <w:rFonts w:ascii="Times New Roman" w:hAnsi="Times New Roman" w:cs="Times New Roman"/>
                <w:b/>
                <w:sz w:val="16"/>
                <w:szCs w:val="16"/>
              </w:rPr>
              <w:t>MNU 3-03b</w:t>
            </w:r>
          </w:p>
          <w:p w:rsidR="0020170D" w:rsidRPr="00EF026E" w:rsidRDefault="0020170D" w:rsidP="002017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026E">
              <w:rPr>
                <w:rFonts w:ascii="Times New Roman" w:hAnsi="Times New Roman" w:cs="Times New Roman"/>
                <w:sz w:val="16"/>
                <w:szCs w:val="16"/>
              </w:rPr>
              <w:t>I can continue to recall number facts quickly and use them accurately when making calculations</w:t>
            </w:r>
          </w:p>
        </w:tc>
      </w:tr>
      <w:tr w:rsidR="0020170D" w:rsidTr="00A60254">
        <w:trPr>
          <w:trHeight w:val="1290"/>
        </w:trPr>
        <w:tc>
          <w:tcPr>
            <w:tcW w:w="959" w:type="dxa"/>
            <w:vMerge/>
            <w:vAlign w:val="center"/>
          </w:tcPr>
          <w:p w:rsidR="0020170D" w:rsidRPr="00EF026E" w:rsidRDefault="0020170D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20170D" w:rsidRDefault="0020170D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20170D" w:rsidRPr="00EF026E" w:rsidRDefault="0020170D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20170D" w:rsidRPr="0020170D" w:rsidRDefault="0020170D" w:rsidP="002017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170D">
              <w:rPr>
                <w:rFonts w:ascii="Times New Roman" w:hAnsi="Times New Roman" w:cs="Times New Roman"/>
                <w:sz w:val="24"/>
                <w:szCs w:val="24"/>
              </w:rPr>
              <w:t xml:space="preserve">*** </w:t>
            </w:r>
            <w:proofErr w:type="spellStart"/>
            <w:r w:rsidRPr="0020170D">
              <w:rPr>
                <w:rFonts w:ascii="Times New Roman" w:hAnsi="Times New Roman" w:cs="Times New Roman"/>
                <w:sz w:val="24"/>
                <w:szCs w:val="24"/>
              </w:rPr>
              <w:t>Bomdas</w:t>
            </w:r>
            <w:proofErr w:type="spellEnd"/>
            <w:r w:rsidRPr="0020170D">
              <w:rPr>
                <w:rFonts w:ascii="Times New Roman" w:hAnsi="Times New Roman" w:cs="Times New Roman"/>
                <w:sz w:val="24"/>
                <w:szCs w:val="24"/>
              </w:rPr>
              <w:t xml:space="preserve"> has been introduced to Level 3 </w:t>
            </w:r>
          </w:p>
        </w:tc>
        <w:tc>
          <w:tcPr>
            <w:tcW w:w="3315" w:type="dxa"/>
            <w:vAlign w:val="center"/>
          </w:tcPr>
          <w:p w:rsidR="0020170D" w:rsidRPr="0020170D" w:rsidRDefault="0020170D" w:rsidP="002017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170D" w:rsidRPr="0020170D" w:rsidRDefault="0020170D" w:rsidP="002017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170D">
              <w:rPr>
                <w:rFonts w:ascii="Times New Roman" w:hAnsi="Times New Roman" w:cs="Times New Roman"/>
                <w:b/>
                <w:sz w:val="16"/>
                <w:szCs w:val="16"/>
              </w:rPr>
              <w:t>MTH 4-03b</w:t>
            </w:r>
          </w:p>
          <w:p w:rsidR="0020170D" w:rsidRDefault="0020170D" w:rsidP="002017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170D">
              <w:rPr>
                <w:rFonts w:ascii="Times New Roman" w:hAnsi="Times New Roman" w:cs="Times New Roman"/>
                <w:sz w:val="16"/>
                <w:szCs w:val="16"/>
              </w:rPr>
              <w:t>I have investigated how introducing brackets to an expression can change the emphasis and can demonstrate my understanding by using the correct order of operations when carrying out calculations.</w:t>
            </w:r>
            <w:r w:rsidRPr="002017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0170D" w:rsidRPr="0020170D" w:rsidRDefault="0020170D" w:rsidP="0020170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0170D" w:rsidRPr="00EF026E" w:rsidRDefault="0020170D" w:rsidP="0020170D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A650D" w:rsidTr="00114BB3">
        <w:trPr>
          <w:trHeight w:val="1472"/>
        </w:trPr>
        <w:tc>
          <w:tcPr>
            <w:tcW w:w="959" w:type="dxa"/>
            <w:tcBorders>
              <w:bottom w:val="single" w:sz="4" w:space="0" w:color="000000" w:themeColor="text1"/>
            </w:tcBorders>
            <w:vAlign w:val="center"/>
          </w:tcPr>
          <w:p w:rsidR="00AA650D" w:rsidRPr="00EF026E" w:rsidRDefault="00AA650D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3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:rsidR="00AA650D" w:rsidRDefault="00AA650D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Angles</w:t>
            </w:r>
          </w:p>
          <w:p w:rsidR="00AA650D" w:rsidRDefault="00AA650D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A650D" w:rsidRPr="00EF026E" w:rsidRDefault="00AA650D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P23-31</w:t>
            </w:r>
          </w:p>
        </w:tc>
        <w:tc>
          <w:tcPr>
            <w:tcW w:w="4253" w:type="dxa"/>
            <w:tcBorders>
              <w:bottom w:val="single" w:sz="4" w:space="0" w:color="000000" w:themeColor="text1"/>
            </w:tcBorders>
            <w:vAlign w:val="center"/>
          </w:tcPr>
          <w:p w:rsidR="00980811" w:rsidRPr="00980811" w:rsidRDefault="00980811" w:rsidP="0098081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0811">
              <w:rPr>
                <w:rFonts w:ascii="Times New Roman" w:hAnsi="Times New Roman" w:cs="Times New Roman"/>
                <w:sz w:val="24"/>
                <w:szCs w:val="24"/>
              </w:rPr>
              <w:t xml:space="preserve">Geometric Definitions Mix N Match </w:t>
            </w:r>
          </w:p>
          <w:p w:rsidR="00980811" w:rsidRPr="00980811" w:rsidRDefault="00980811" w:rsidP="00980811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980811">
              <w:rPr>
                <w:rFonts w:ascii="Times New Roman" w:hAnsi="Times New Roman" w:cs="Times New Roman"/>
                <w:sz w:val="24"/>
                <w:szCs w:val="24"/>
              </w:rPr>
              <w:t>group work (Break out room )</w:t>
            </w:r>
          </w:p>
          <w:p w:rsidR="00980811" w:rsidRPr="00CD3936" w:rsidRDefault="00980811" w:rsidP="00CD393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0811">
              <w:rPr>
                <w:rFonts w:ascii="Times New Roman" w:hAnsi="Times New Roman" w:cs="Times New Roman"/>
                <w:sz w:val="24"/>
                <w:szCs w:val="24"/>
              </w:rPr>
              <w:t xml:space="preserve">Angle Calculation Cards group work </w:t>
            </w:r>
            <w:r w:rsidRPr="00CD3936">
              <w:rPr>
                <w:rFonts w:ascii="Times New Roman" w:hAnsi="Times New Roman" w:cs="Times New Roman"/>
                <w:sz w:val="24"/>
                <w:szCs w:val="24"/>
              </w:rPr>
              <w:t xml:space="preserve"> ( in filing cabinet )</w:t>
            </w:r>
          </w:p>
          <w:p w:rsidR="00AA650D" w:rsidRPr="00980811" w:rsidRDefault="008977D0" w:rsidP="0098081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80811" w:rsidRPr="009808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Online practice</w:t>
              </w:r>
            </w:hyperlink>
            <w:r w:rsidR="00980811" w:rsidRPr="00980811">
              <w:rPr>
                <w:sz w:val="24"/>
              </w:rPr>
              <w:t xml:space="preserve">  </w:t>
            </w:r>
          </w:p>
        </w:tc>
        <w:tc>
          <w:tcPr>
            <w:tcW w:w="4961" w:type="dxa"/>
            <w:tcBorders>
              <w:bottom w:val="single" w:sz="4" w:space="0" w:color="000000" w:themeColor="text1"/>
            </w:tcBorders>
            <w:vAlign w:val="center"/>
          </w:tcPr>
          <w:p w:rsidR="00A208EC" w:rsidRPr="00A208EC" w:rsidRDefault="00A208EC" w:rsidP="0011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 xml:space="preserve">Know that :- the sum </w:t>
            </w:r>
            <w:r w:rsidR="000A56CA">
              <w:rPr>
                <w:rFonts w:ascii="Times New Roman" w:hAnsi="Times New Roman" w:cs="Times New Roman"/>
                <w:sz w:val="24"/>
                <w:szCs w:val="24"/>
              </w:rPr>
              <w:t>of the 3 angles in a triangle =</w:t>
            </w: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180°; angles round a p</w:t>
            </w:r>
            <w:r w:rsidR="000A56CA">
              <w:rPr>
                <w:rFonts w:ascii="Times New Roman" w:hAnsi="Times New Roman" w:cs="Times New Roman"/>
                <w:sz w:val="24"/>
                <w:szCs w:val="24"/>
              </w:rPr>
              <w:t xml:space="preserve">oint add to 360°; angles making </w:t>
            </w: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up a straight angle add to 180°.</w:t>
            </w:r>
          </w:p>
          <w:p w:rsidR="00114BB3" w:rsidRDefault="00114BB3" w:rsidP="0011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8EC" w:rsidRPr="00A208EC" w:rsidRDefault="000A56CA" w:rsidP="0011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Supplementary and complementary </w:t>
            </w:r>
            <w:r w:rsidR="00A208EC" w:rsidRPr="00A208EC">
              <w:rPr>
                <w:rFonts w:ascii="Times New Roman" w:hAnsi="Times New Roman" w:cs="Times New Roman"/>
                <w:sz w:val="24"/>
                <w:szCs w:val="24"/>
              </w:rPr>
              <w:t>angles.</w:t>
            </w:r>
          </w:p>
          <w:p w:rsidR="00114BB3" w:rsidRDefault="00114BB3" w:rsidP="0011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6CA" w:rsidRDefault="00A208EC" w:rsidP="0011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Vertically opposite (X shape),</w:t>
            </w:r>
          </w:p>
          <w:p w:rsidR="00A208EC" w:rsidRPr="00A208EC" w:rsidRDefault="00A208EC" w:rsidP="0011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corresponding</w:t>
            </w:r>
            <w:proofErr w:type="gramEnd"/>
            <w:r w:rsidRPr="00A208EC">
              <w:rPr>
                <w:rFonts w:ascii="Times New Roman" w:hAnsi="Times New Roman" w:cs="Times New Roman"/>
                <w:sz w:val="24"/>
                <w:szCs w:val="24"/>
              </w:rPr>
              <w:t xml:space="preserve"> (F shape)</w:t>
            </w:r>
            <w:r w:rsidR="000A56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and alternate (Z shape) angles, involving parallel lines.</w:t>
            </w:r>
          </w:p>
          <w:p w:rsidR="00114BB3" w:rsidRDefault="00114BB3" w:rsidP="00114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8EC" w:rsidRPr="00EF026E" w:rsidRDefault="00A208EC" w:rsidP="00114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Be able to calculate angles in diagrams using all these.</w:t>
            </w:r>
          </w:p>
        </w:tc>
        <w:tc>
          <w:tcPr>
            <w:tcW w:w="3315" w:type="dxa"/>
            <w:vAlign w:val="center"/>
          </w:tcPr>
          <w:p w:rsidR="00980811" w:rsidRPr="00980811" w:rsidRDefault="00980811" w:rsidP="009808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811">
              <w:rPr>
                <w:rFonts w:ascii="Times New Roman" w:hAnsi="Times New Roman" w:cs="Times New Roman"/>
                <w:b/>
                <w:sz w:val="16"/>
                <w:szCs w:val="16"/>
              </w:rPr>
              <w:t>MTH 3-17a</w:t>
            </w:r>
          </w:p>
          <w:p w:rsidR="00AA650D" w:rsidRPr="00EF026E" w:rsidRDefault="00980811" w:rsidP="004F3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811">
              <w:rPr>
                <w:rFonts w:ascii="Times New Roman" w:hAnsi="Times New Roman" w:cs="Times New Roman"/>
                <w:sz w:val="16"/>
                <w:szCs w:val="16"/>
              </w:rPr>
              <w:t>I can name angles and find their sizes using my knowledge of the properties of a range of 2D shapes and the angle properties associated with intersecting and parallel lines.</w:t>
            </w:r>
          </w:p>
        </w:tc>
      </w:tr>
      <w:tr w:rsidR="005154F4" w:rsidTr="00114BB3">
        <w:trPr>
          <w:trHeight w:val="1472"/>
        </w:trPr>
        <w:tc>
          <w:tcPr>
            <w:tcW w:w="959" w:type="dxa"/>
            <w:tcBorders>
              <w:bottom w:val="single" w:sz="4" w:space="0" w:color="000000" w:themeColor="text1"/>
            </w:tcBorders>
            <w:vAlign w:val="center"/>
          </w:tcPr>
          <w:p w:rsidR="005154F4" w:rsidRPr="00EF026E" w:rsidRDefault="005154F4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026E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:rsidR="005154F4" w:rsidRPr="00EF026E" w:rsidRDefault="00AA650D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Integers</w:t>
            </w:r>
            <w:r w:rsidR="005154F4" w:rsidRPr="00EF026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5154F4" w:rsidRPr="00EF026E" w:rsidRDefault="005154F4" w:rsidP="00BF35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026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5154F4" w:rsidRPr="00EF026E" w:rsidRDefault="00AA650D" w:rsidP="00CC18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P32-40</w:t>
            </w:r>
          </w:p>
        </w:tc>
        <w:tc>
          <w:tcPr>
            <w:tcW w:w="4253" w:type="dxa"/>
            <w:tcBorders>
              <w:bottom w:val="single" w:sz="4" w:space="0" w:color="000000" w:themeColor="text1"/>
            </w:tcBorders>
            <w:vAlign w:val="center"/>
          </w:tcPr>
          <w:p w:rsidR="00CD3936" w:rsidRDefault="00980811" w:rsidP="009808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0811">
              <w:rPr>
                <w:rFonts w:ascii="Times New Roman" w:hAnsi="Times New Roman" w:cs="Times New Roman"/>
                <w:sz w:val="24"/>
                <w:szCs w:val="24"/>
              </w:rPr>
              <w:t xml:space="preserve">Ten Quick questions </w:t>
            </w:r>
          </w:p>
          <w:p w:rsidR="00980811" w:rsidRPr="00980811" w:rsidRDefault="00980811" w:rsidP="00CD393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80811">
              <w:rPr>
                <w:rFonts w:ascii="Times New Roman" w:hAnsi="Times New Roman" w:cs="Times New Roman"/>
                <w:sz w:val="24"/>
                <w:szCs w:val="24"/>
              </w:rPr>
              <w:t>( on computer )</w:t>
            </w:r>
          </w:p>
          <w:p w:rsidR="00CD3936" w:rsidRDefault="00980811" w:rsidP="009808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811">
              <w:rPr>
                <w:rFonts w:ascii="Times New Roman" w:hAnsi="Times New Roman" w:cs="Times New Roman"/>
                <w:sz w:val="24"/>
                <w:szCs w:val="24"/>
              </w:rPr>
              <w:t>Tarsia</w:t>
            </w:r>
            <w:proofErr w:type="spellEnd"/>
            <w:r w:rsidRPr="00980811">
              <w:rPr>
                <w:rFonts w:ascii="Times New Roman" w:hAnsi="Times New Roman" w:cs="Times New Roman"/>
                <w:sz w:val="24"/>
                <w:szCs w:val="24"/>
              </w:rPr>
              <w:t xml:space="preserve"> – negative </w:t>
            </w:r>
            <w:proofErr w:type="spellStart"/>
            <w:r w:rsidRPr="00980811">
              <w:rPr>
                <w:rFonts w:ascii="Times New Roman" w:hAnsi="Times New Roman" w:cs="Times New Roman"/>
                <w:sz w:val="24"/>
                <w:szCs w:val="24"/>
              </w:rPr>
              <w:t>Nos</w:t>
            </w:r>
            <w:proofErr w:type="spellEnd"/>
          </w:p>
          <w:p w:rsidR="00980811" w:rsidRPr="00980811" w:rsidRDefault="00980811" w:rsidP="00CD393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80811">
              <w:rPr>
                <w:rFonts w:ascii="Times New Roman" w:hAnsi="Times New Roman" w:cs="Times New Roman"/>
                <w:sz w:val="24"/>
                <w:szCs w:val="24"/>
              </w:rPr>
              <w:t xml:space="preserve"> ( Break out room )</w:t>
            </w:r>
          </w:p>
          <w:p w:rsidR="005154F4" w:rsidRPr="00980811" w:rsidRDefault="008977D0" w:rsidP="009808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80811" w:rsidRPr="0098081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Online practice</w:t>
              </w:r>
            </w:hyperlink>
          </w:p>
        </w:tc>
        <w:tc>
          <w:tcPr>
            <w:tcW w:w="4961" w:type="dxa"/>
            <w:tcBorders>
              <w:bottom w:val="single" w:sz="4" w:space="0" w:color="000000" w:themeColor="text1"/>
            </w:tcBorders>
            <w:vAlign w:val="center"/>
          </w:tcPr>
          <w:p w:rsidR="00A208EC" w:rsidRPr="00A208EC" w:rsidRDefault="00A208EC" w:rsidP="0011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Add/subtract/divide/multiply using negative numbers</w:t>
            </w:r>
          </w:p>
          <w:p w:rsidR="00A208EC" w:rsidRPr="00A208EC" w:rsidRDefault="00A208EC" w:rsidP="0011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(including double negative) with and without</w:t>
            </w:r>
          </w:p>
          <w:p w:rsidR="00AC3A24" w:rsidRPr="00EF026E" w:rsidRDefault="00A208EC" w:rsidP="00114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contextualisation</w:t>
            </w:r>
            <w:proofErr w:type="gramEnd"/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15" w:type="dxa"/>
            <w:vAlign w:val="center"/>
          </w:tcPr>
          <w:p w:rsidR="00980811" w:rsidRPr="00980811" w:rsidRDefault="00980811" w:rsidP="009808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0811">
              <w:rPr>
                <w:rFonts w:ascii="Times New Roman" w:hAnsi="Times New Roman" w:cs="Times New Roman"/>
                <w:b/>
                <w:sz w:val="16"/>
                <w:szCs w:val="16"/>
              </w:rPr>
              <w:t>MNU 3-04a</w:t>
            </w:r>
          </w:p>
          <w:p w:rsidR="005154F4" w:rsidRPr="00EF026E" w:rsidRDefault="00980811" w:rsidP="00BE7A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811">
              <w:rPr>
                <w:rFonts w:ascii="Times New Roman" w:hAnsi="Times New Roman" w:cs="Times New Roman"/>
                <w:sz w:val="16"/>
                <w:szCs w:val="16"/>
              </w:rPr>
              <w:t>I can use my understanding of numbers less than zero to solve simple problems in context</w:t>
            </w:r>
          </w:p>
        </w:tc>
      </w:tr>
      <w:tr w:rsidR="00A208EC" w:rsidTr="00114BB3">
        <w:trPr>
          <w:trHeight w:val="1030"/>
        </w:trPr>
        <w:tc>
          <w:tcPr>
            <w:tcW w:w="959" w:type="dxa"/>
            <w:vMerge w:val="restart"/>
            <w:vAlign w:val="center"/>
          </w:tcPr>
          <w:p w:rsidR="00A208EC" w:rsidRPr="00EF026E" w:rsidRDefault="00A208EC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026E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A208EC" w:rsidRPr="00EF026E" w:rsidRDefault="00A208EC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Coordinates</w:t>
            </w:r>
            <w:r w:rsidRPr="00EF026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A208EC" w:rsidRPr="00EF026E" w:rsidRDefault="00A208EC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208EC" w:rsidRPr="00EF026E" w:rsidRDefault="00A208EC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P41-45</w:t>
            </w:r>
          </w:p>
        </w:tc>
        <w:tc>
          <w:tcPr>
            <w:tcW w:w="4253" w:type="dxa"/>
            <w:vMerge w:val="restart"/>
            <w:vAlign w:val="center"/>
          </w:tcPr>
          <w:p w:rsidR="00A208EC" w:rsidRPr="00EF026E" w:rsidRDefault="00A208EC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A208EC" w:rsidRPr="00A208EC" w:rsidRDefault="00A208EC" w:rsidP="0011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Read the coordinates of a point or plot a point on</w:t>
            </w:r>
          </w:p>
          <w:p w:rsidR="00A208EC" w:rsidRPr="00A208EC" w:rsidRDefault="00A208EC" w:rsidP="0011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A208EC">
              <w:rPr>
                <w:rFonts w:ascii="Times New Roman" w:hAnsi="Times New Roman" w:cs="Times New Roman"/>
                <w:sz w:val="24"/>
                <w:szCs w:val="24"/>
              </w:rPr>
              <w:t xml:space="preserve"> 4 quadrant grid. e.g. (–2.–5).</w:t>
            </w:r>
          </w:p>
          <w:p w:rsidR="00A208EC" w:rsidRPr="00A208EC" w:rsidRDefault="00A208EC" w:rsidP="0011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 xml:space="preserve">Given some points, </w:t>
            </w:r>
            <w:r w:rsidR="00AC3A24">
              <w:rPr>
                <w:rFonts w:ascii="Times New Roman" w:hAnsi="Times New Roman" w:cs="Times New Roman"/>
                <w:sz w:val="24"/>
                <w:szCs w:val="24"/>
              </w:rPr>
              <w:t xml:space="preserve">be able to select another point </w:t>
            </w: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to form a recognised shape.</w:t>
            </w:r>
          </w:p>
          <w:p w:rsidR="00AC3A24" w:rsidRPr="00EF026E" w:rsidRDefault="00A208EC" w:rsidP="00114B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Reflect a shape in the x-axis or the y-axis.</w:t>
            </w:r>
          </w:p>
        </w:tc>
        <w:tc>
          <w:tcPr>
            <w:tcW w:w="3315" w:type="dxa"/>
            <w:vAlign w:val="center"/>
          </w:tcPr>
          <w:p w:rsidR="00A208EC" w:rsidRPr="004F3A99" w:rsidRDefault="00A208EC" w:rsidP="009808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3A99">
              <w:rPr>
                <w:rFonts w:ascii="Times New Roman" w:hAnsi="Times New Roman" w:cs="Times New Roman"/>
                <w:b/>
                <w:sz w:val="16"/>
                <w:szCs w:val="16"/>
              </w:rPr>
              <w:t>MTH  3-18a</w:t>
            </w:r>
          </w:p>
          <w:p w:rsidR="00A208EC" w:rsidRPr="004F3A99" w:rsidRDefault="00A208EC" w:rsidP="00BE7AF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3A99">
              <w:rPr>
                <w:rFonts w:ascii="Times New Roman" w:hAnsi="Times New Roman" w:cs="Times New Roman"/>
                <w:sz w:val="16"/>
                <w:szCs w:val="16"/>
              </w:rPr>
              <w:t xml:space="preserve"> I can use my knowledge of the coordinate system to plot and describe the location of a point on a grid.</w:t>
            </w:r>
          </w:p>
          <w:p w:rsidR="00A208EC" w:rsidRPr="00EF026E" w:rsidRDefault="00A208EC" w:rsidP="009808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4"/>
              </w:rPr>
              <w:t xml:space="preserve">                                 </w:t>
            </w:r>
          </w:p>
        </w:tc>
      </w:tr>
      <w:tr w:rsidR="00A208EC" w:rsidTr="00114BB3">
        <w:trPr>
          <w:trHeight w:val="1030"/>
        </w:trPr>
        <w:tc>
          <w:tcPr>
            <w:tcW w:w="959" w:type="dxa"/>
            <w:vMerge/>
            <w:vAlign w:val="center"/>
          </w:tcPr>
          <w:p w:rsidR="00A208EC" w:rsidRPr="00EF026E" w:rsidRDefault="00A208EC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A208EC" w:rsidRDefault="00A208EC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A208EC" w:rsidRPr="00EF026E" w:rsidRDefault="00A208EC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A208EC" w:rsidRPr="00A208EC" w:rsidRDefault="00A208EC" w:rsidP="00114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*** Plotting/reading points in all 4 quadrants 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been </w:t>
            </w:r>
            <w:r w:rsidRPr="00A208EC">
              <w:rPr>
                <w:rFonts w:ascii="Times New Roman" w:hAnsi="Times New Roman" w:cs="Times New Roman"/>
                <w:sz w:val="24"/>
                <w:szCs w:val="24"/>
              </w:rPr>
              <w:t>introduced to Level 3</w:t>
            </w:r>
          </w:p>
        </w:tc>
        <w:tc>
          <w:tcPr>
            <w:tcW w:w="3315" w:type="dxa"/>
            <w:vAlign w:val="center"/>
          </w:tcPr>
          <w:p w:rsidR="00A208EC" w:rsidRPr="00A208EC" w:rsidRDefault="00A208EC" w:rsidP="00A208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8EC">
              <w:rPr>
                <w:rFonts w:ascii="Times New Roman" w:hAnsi="Times New Roman" w:cs="Times New Roman"/>
                <w:b/>
                <w:sz w:val="16"/>
                <w:szCs w:val="16"/>
              </w:rPr>
              <w:t>MTH 4-18a</w:t>
            </w:r>
          </w:p>
          <w:p w:rsidR="00A208EC" w:rsidRPr="00B33FAD" w:rsidRDefault="00A208EC" w:rsidP="00A20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3FAD">
              <w:rPr>
                <w:rFonts w:ascii="Times New Roman" w:hAnsi="Times New Roman" w:cs="Times New Roman"/>
                <w:sz w:val="16"/>
                <w:szCs w:val="16"/>
              </w:rPr>
              <w:t xml:space="preserve">I can plot and describe the position of a point on a 4-quadrant coordinate grid. </w:t>
            </w:r>
          </w:p>
          <w:p w:rsidR="00A208EC" w:rsidRPr="00AF2DDA" w:rsidRDefault="00A208EC" w:rsidP="00A208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08EC" w:rsidRPr="00A208EC" w:rsidRDefault="00A208EC" w:rsidP="00A208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8EC">
              <w:rPr>
                <w:rFonts w:ascii="Times New Roman" w:hAnsi="Times New Roman" w:cs="Times New Roman"/>
                <w:b/>
                <w:sz w:val="16"/>
                <w:szCs w:val="16"/>
              </w:rPr>
              <w:t>MTH 4-18b</w:t>
            </w:r>
          </w:p>
          <w:p w:rsidR="00A208EC" w:rsidRPr="00B33FAD" w:rsidRDefault="00A208EC" w:rsidP="00A20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33FAD">
              <w:rPr>
                <w:rFonts w:ascii="Times New Roman" w:hAnsi="Times New Roman" w:cs="Times New Roman"/>
                <w:sz w:val="16"/>
                <w:szCs w:val="16"/>
              </w:rPr>
              <w:t>I can apply my understanding of the 4-quadrant coordinate system to move, and describe the transformation of, a point or shape on a grid.</w:t>
            </w:r>
          </w:p>
          <w:p w:rsidR="00A208EC" w:rsidRPr="004F3A99" w:rsidRDefault="00A208EC" w:rsidP="00A208E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E61BB" w:rsidRDefault="004E61BB" w:rsidP="00114BB3"/>
    <w:sectPr w:rsidR="004E61BB" w:rsidSect="009D0A2F">
      <w:headerReference w:type="default" r:id="rId9"/>
      <w:pgSz w:w="16838" w:h="11906" w:orient="landscape"/>
      <w:pgMar w:top="1411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76E" w:rsidRDefault="008B376E" w:rsidP="00A967ED">
      <w:pPr>
        <w:spacing w:after="0" w:line="240" w:lineRule="auto"/>
      </w:pPr>
      <w:r>
        <w:separator/>
      </w:r>
    </w:p>
  </w:endnote>
  <w:endnote w:type="continuationSeparator" w:id="0">
    <w:p w:rsidR="008B376E" w:rsidRDefault="008B376E" w:rsidP="00A9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76E" w:rsidRDefault="008B376E" w:rsidP="00A967ED">
      <w:pPr>
        <w:spacing w:after="0" w:line="240" w:lineRule="auto"/>
      </w:pPr>
      <w:r>
        <w:separator/>
      </w:r>
    </w:p>
  </w:footnote>
  <w:footnote w:type="continuationSeparator" w:id="0">
    <w:p w:rsidR="008B376E" w:rsidRDefault="008B376E" w:rsidP="00A9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76E" w:rsidRPr="00A967ED" w:rsidRDefault="008B376E">
    <w:pPr>
      <w:pStyle w:val="Header"/>
      <w:rPr>
        <w:rFonts w:ascii="Times New Roman" w:hAnsi="Times New Roman" w:cs="Times New Roman"/>
        <w:sz w:val="48"/>
        <w:szCs w:val="48"/>
      </w:rPr>
    </w:pPr>
    <w:r>
      <w:rPr>
        <w:rFonts w:ascii="Times New Roman" w:hAnsi="Times New Roman" w:cs="Times New Roman"/>
        <w:sz w:val="48"/>
        <w:szCs w:val="48"/>
      </w:rPr>
      <w:t>LEVEL 3</w:t>
    </w:r>
    <w:r w:rsidRPr="00A967ED">
      <w:rPr>
        <w:rFonts w:ascii="Times New Roman" w:hAnsi="Times New Roman" w:cs="Times New Roman"/>
        <w:sz w:val="48"/>
        <w:szCs w:val="48"/>
      </w:rPr>
      <w:ptab w:relativeTo="margin" w:alignment="center" w:leader="none"/>
    </w:r>
    <w:proofErr w:type="spellStart"/>
    <w:r>
      <w:rPr>
        <w:rFonts w:ascii="Times New Roman" w:hAnsi="Times New Roman" w:cs="Times New Roman"/>
        <w:sz w:val="48"/>
        <w:szCs w:val="48"/>
      </w:rPr>
      <w:t>Teejay</w:t>
    </w:r>
    <w:proofErr w:type="spellEnd"/>
    <w:r>
      <w:rPr>
        <w:rFonts w:ascii="Times New Roman" w:hAnsi="Times New Roman" w:cs="Times New Roman"/>
        <w:sz w:val="48"/>
        <w:szCs w:val="48"/>
      </w:rPr>
      <w:t xml:space="preserve"> 3A</w:t>
    </w:r>
    <w:r w:rsidRPr="00A967ED">
      <w:rPr>
        <w:rFonts w:ascii="Times New Roman" w:hAnsi="Times New Roman" w:cs="Times New Roman"/>
        <w:sz w:val="48"/>
        <w:szCs w:val="48"/>
      </w:rPr>
      <w:ptab w:relativeTo="margin" w:alignment="right" w:leader="none"/>
    </w:r>
    <w:r>
      <w:rPr>
        <w:rFonts w:ascii="Times New Roman" w:hAnsi="Times New Roman" w:cs="Times New Roman"/>
        <w:sz w:val="48"/>
        <w:szCs w:val="48"/>
      </w:rPr>
      <w:t>PROGRAMME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B0016"/>
    <w:multiLevelType w:val="hybridMultilevel"/>
    <w:tmpl w:val="DB54B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326C4"/>
    <w:multiLevelType w:val="hybridMultilevel"/>
    <w:tmpl w:val="79DA2F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7A510C"/>
    <w:multiLevelType w:val="hybridMultilevel"/>
    <w:tmpl w:val="02DE4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E26E8"/>
    <w:multiLevelType w:val="hybridMultilevel"/>
    <w:tmpl w:val="B2723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F6E95"/>
    <w:multiLevelType w:val="hybridMultilevel"/>
    <w:tmpl w:val="E8F24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1BB"/>
    <w:rsid w:val="00094D1E"/>
    <w:rsid w:val="000A56CA"/>
    <w:rsid w:val="00112C35"/>
    <w:rsid w:val="00114BB3"/>
    <w:rsid w:val="00124A0C"/>
    <w:rsid w:val="00191D54"/>
    <w:rsid w:val="0020170D"/>
    <w:rsid w:val="003A6A55"/>
    <w:rsid w:val="003E0511"/>
    <w:rsid w:val="00412BC6"/>
    <w:rsid w:val="004E61BB"/>
    <w:rsid w:val="004F3A99"/>
    <w:rsid w:val="005154F4"/>
    <w:rsid w:val="00545104"/>
    <w:rsid w:val="00561D52"/>
    <w:rsid w:val="00586BDD"/>
    <w:rsid w:val="008977D0"/>
    <w:rsid w:val="008B376E"/>
    <w:rsid w:val="00980811"/>
    <w:rsid w:val="009D0A2F"/>
    <w:rsid w:val="00A208EC"/>
    <w:rsid w:val="00A60254"/>
    <w:rsid w:val="00A967ED"/>
    <w:rsid w:val="00AA650D"/>
    <w:rsid w:val="00AC3A24"/>
    <w:rsid w:val="00B31F73"/>
    <w:rsid w:val="00B33FAD"/>
    <w:rsid w:val="00B607E8"/>
    <w:rsid w:val="00B7762D"/>
    <w:rsid w:val="00BE7AF9"/>
    <w:rsid w:val="00BF35AC"/>
    <w:rsid w:val="00C8461F"/>
    <w:rsid w:val="00CC184E"/>
    <w:rsid w:val="00CD3936"/>
    <w:rsid w:val="00DC6E94"/>
    <w:rsid w:val="00ED0CBC"/>
    <w:rsid w:val="00ED0CD0"/>
    <w:rsid w:val="00EF026E"/>
    <w:rsid w:val="00F8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6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7ED"/>
  </w:style>
  <w:style w:type="paragraph" w:styleId="Footer">
    <w:name w:val="footer"/>
    <w:basedOn w:val="Normal"/>
    <w:link w:val="FooterChar"/>
    <w:uiPriority w:val="99"/>
    <w:semiHidden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7ED"/>
  </w:style>
  <w:style w:type="character" w:styleId="Hyperlink">
    <w:name w:val="Hyperlink"/>
    <w:basedOn w:val="DefaultParagraphFont"/>
    <w:rsid w:val="009808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srevision.com/index_files/Maths/Presentations/S2_Presentations/S2_Harder_Integer_Practice.x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thsrevision.com/index_files/Maths/Presentations/S1_Presentations/S1_Angles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kmiller</dc:creator>
  <cp:lastModifiedBy>lbissett</cp:lastModifiedBy>
  <cp:revision>19</cp:revision>
  <dcterms:created xsi:type="dcterms:W3CDTF">2015-01-27T11:00:00Z</dcterms:created>
  <dcterms:modified xsi:type="dcterms:W3CDTF">2015-07-31T10:27:00Z</dcterms:modified>
</cp:coreProperties>
</file>